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E333" w14:textId="77777777" w:rsidR="00051CFD" w:rsidRDefault="00051CFD" w:rsidP="009D3757">
      <w:pPr>
        <w:suppressAutoHyphens/>
        <w:jc w:val="center"/>
        <w:rPr>
          <w:b/>
          <w:caps/>
          <w:sz w:val="28"/>
          <w:lang w:eastAsia="ar-SA"/>
        </w:rPr>
      </w:pPr>
    </w:p>
    <w:p w14:paraId="3D31E52F" w14:textId="77777777" w:rsidR="00580F4E" w:rsidRDefault="00580F4E" w:rsidP="009D3757">
      <w:pPr>
        <w:suppressAutoHyphens/>
        <w:jc w:val="center"/>
        <w:rPr>
          <w:b/>
          <w:caps/>
          <w:sz w:val="28"/>
          <w:lang w:eastAsia="ar-SA"/>
        </w:rPr>
      </w:pPr>
    </w:p>
    <w:p w14:paraId="3E3204C1" w14:textId="77777777" w:rsidR="006F6B82" w:rsidRPr="00BF27D4" w:rsidRDefault="002677DD" w:rsidP="009D3757">
      <w:pPr>
        <w:suppressAutoHyphens/>
        <w:jc w:val="center"/>
        <w:rPr>
          <w:b/>
          <w:caps/>
          <w:sz w:val="28"/>
          <w:lang w:eastAsia="ar-SA"/>
        </w:rPr>
      </w:pPr>
      <w:r>
        <w:rPr>
          <w:b/>
          <w:caps/>
          <w:sz w:val="28"/>
          <w:lang w:eastAsia="ar-SA"/>
        </w:rPr>
        <w:t>SKUODO</w:t>
      </w:r>
      <w:r w:rsidR="006F6B82" w:rsidRPr="00BF27D4">
        <w:rPr>
          <w:b/>
          <w:caps/>
          <w:sz w:val="28"/>
          <w:lang w:eastAsia="ar-SA"/>
        </w:rPr>
        <w:t xml:space="preserve"> rajono savivaldybės taryba</w:t>
      </w:r>
    </w:p>
    <w:p w14:paraId="1FED414C" w14:textId="77777777" w:rsidR="006F6B82" w:rsidRDefault="006F6B82" w:rsidP="009D3757">
      <w:pPr>
        <w:jc w:val="center"/>
        <w:rPr>
          <w:caps/>
          <w:szCs w:val="24"/>
        </w:rPr>
      </w:pPr>
    </w:p>
    <w:p w14:paraId="6BEECAA3" w14:textId="77777777" w:rsidR="009D3757" w:rsidRPr="00BF27D4" w:rsidRDefault="009D3757" w:rsidP="009D3757">
      <w:pPr>
        <w:jc w:val="center"/>
        <w:rPr>
          <w:caps/>
          <w:szCs w:val="24"/>
        </w:rPr>
      </w:pPr>
    </w:p>
    <w:p w14:paraId="42E0BABD" w14:textId="77777777" w:rsidR="006F6B82" w:rsidRPr="00BF27D4" w:rsidRDefault="006F6B82" w:rsidP="009D3757">
      <w:pPr>
        <w:jc w:val="center"/>
        <w:rPr>
          <w:b/>
        </w:rPr>
      </w:pPr>
      <w:r w:rsidRPr="00BF27D4">
        <w:rPr>
          <w:b/>
        </w:rPr>
        <w:t>SPRENDIMAS</w:t>
      </w:r>
    </w:p>
    <w:p w14:paraId="4268B150" w14:textId="77777777" w:rsidR="00566B07" w:rsidRDefault="00566B07" w:rsidP="009D3757">
      <w:pPr>
        <w:jc w:val="center"/>
        <w:rPr>
          <w:b/>
        </w:rPr>
      </w:pPr>
      <w:r>
        <w:rPr>
          <w:b/>
        </w:rPr>
        <w:t>DĖL TURTO PERDAVIMO VALDYTI PAGAL PANAUDOS SUTARTĮ</w:t>
      </w:r>
    </w:p>
    <w:p w14:paraId="45671CEF" w14:textId="77777777" w:rsidR="00CE7666" w:rsidRPr="00BF27D4" w:rsidRDefault="00CE7666" w:rsidP="009D3757">
      <w:pPr>
        <w:jc w:val="center"/>
        <w:rPr>
          <w:szCs w:val="24"/>
        </w:rPr>
      </w:pPr>
    </w:p>
    <w:p w14:paraId="1FCDD29F" w14:textId="77777777" w:rsidR="00370FAC" w:rsidRPr="00BF27D4" w:rsidRDefault="006F6B82" w:rsidP="009D3757">
      <w:pPr>
        <w:jc w:val="center"/>
        <w:rPr>
          <w:szCs w:val="24"/>
        </w:rPr>
      </w:pPr>
      <w:r w:rsidRPr="00BF27D4">
        <w:rPr>
          <w:szCs w:val="24"/>
        </w:rPr>
        <w:t>20</w:t>
      </w:r>
      <w:r w:rsidR="00A7609F">
        <w:rPr>
          <w:szCs w:val="24"/>
        </w:rPr>
        <w:t>2</w:t>
      </w:r>
      <w:r w:rsidR="001316DB">
        <w:rPr>
          <w:szCs w:val="24"/>
        </w:rPr>
        <w:t>3</w:t>
      </w:r>
      <w:r w:rsidRPr="00BF27D4">
        <w:rPr>
          <w:szCs w:val="24"/>
        </w:rPr>
        <w:t xml:space="preserve"> m.</w:t>
      </w:r>
      <w:r w:rsidR="002677DD">
        <w:rPr>
          <w:szCs w:val="24"/>
        </w:rPr>
        <w:t xml:space="preserve"> </w:t>
      </w:r>
      <w:r w:rsidR="00566B07">
        <w:rPr>
          <w:szCs w:val="24"/>
        </w:rPr>
        <w:t>birželio</w:t>
      </w:r>
      <w:r w:rsidR="003C2CE6">
        <w:rPr>
          <w:szCs w:val="24"/>
        </w:rPr>
        <w:t xml:space="preserve"> 30</w:t>
      </w:r>
      <w:r w:rsidR="00566B07">
        <w:rPr>
          <w:szCs w:val="24"/>
        </w:rPr>
        <w:t xml:space="preserve">  </w:t>
      </w:r>
      <w:r w:rsidRPr="00BF27D4">
        <w:rPr>
          <w:szCs w:val="24"/>
        </w:rPr>
        <w:t xml:space="preserve">d. Nr. </w:t>
      </w:r>
      <w:r w:rsidR="009C4AF5" w:rsidRPr="00BF27D4">
        <w:rPr>
          <w:szCs w:val="24"/>
        </w:rPr>
        <w:t>T</w:t>
      </w:r>
      <w:r w:rsidR="00051CFD">
        <w:rPr>
          <w:szCs w:val="24"/>
        </w:rPr>
        <w:t>9-</w:t>
      </w:r>
      <w:r w:rsidR="003C2CE6">
        <w:rPr>
          <w:szCs w:val="24"/>
        </w:rPr>
        <w:t>131</w:t>
      </w:r>
    </w:p>
    <w:p w14:paraId="3615D06A" w14:textId="77777777" w:rsidR="006F6B82" w:rsidRPr="00BF27D4" w:rsidRDefault="002677DD" w:rsidP="009D3757">
      <w:pPr>
        <w:jc w:val="center"/>
        <w:rPr>
          <w:szCs w:val="24"/>
        </w:rPr>
      </w:pPr>
      <w:r>
        <w:rPr>
          <w:szCs w:val="24"/>
        </w:rPr>
        <w:t>Skuodas</w:t>
      </w:r>
    </w:p>
    <w:p w14:paraId="7DE94440" w14:textId="77777777" w:rsidR="006F6B82" w:rsidRPr="00BF27D4" w:rsidRDefault="006F6B82" w:rsidP="009D3757">
      <w:pPr>
        <w:jc w:val="center"/>
        <w:rPr>
          <w:szCs w:val="24"/>
        </w:rPr>
      </w:pPr>
    </w:p>
    <w:p w14:paraId="78EC51F8" w14:textId="77777777" w:rsidR="005E5DC5" w:rsidRDefault="005E5DC5" w:rsidP="00566B07">
      <w:pPr>
        <w:ind w:firstLine="1247"/>
        <w:jc w:val="both"/>
      </w:pPr>
      <w:r w:rsidRPr="0063506C">
        <w:t>Vadovaudamasi Lietuvos Respublikos vietos savivaldos įstatymo 1</w:t>
      </w:r>
      <w:r w:rsidR="00566B07">
        <w:t>5</w:t>
      </w:r>
      <w:r w:rsidRPr="0063506C">
        <w:t xml:space="preserve"> straipsnio 2 dalies </w:t>
      </w:r>
      <w:r w:rsidR="00566B07">
        <w:t>19</w:t>
      </w:r>
      <w:r w:rsidRPr="0063506C">
        <w:t xml:space="preserve"> punktu, </w:t>
      </w:r>
      <w:r w:rsidR="00566B07">
        <w:t xml:space="preserve">63 straipsnio 2 dalimi, </w:t>
      </w:r>
      <w:r w:rsidRPr="0063506C">
        <w:t xml:space="preserve">Lietuvos Respublikos valstybės ir savivaldybių turto valdymo, naudojimo ir disponavimo juo įstatymo </w:t>
      </w:r>
      <w:r>
        <w:t>14</w:t>
      </w:r>
      <w:r w:rsidRPr="0063506C">
        <w:t xml:space="preserve"> straipsnio</w:t>
      </w:r>
      <w:r>
        <w:t xml:space="preserve"> 1 dalies</w:t>
      </w:r>
      <w:r w:rsidRPr="0063506C">
        <w:t xml:space="preserve"> </w:t>
      </w:r>
      <w:r w:rsidR="00566B07">
        <w:t>1</w:t>
      </w:r>
      <w:r w:rsidRPr="0063506C">
        <w:t xml:space="preserve"> punktu</w:t>
      </w:r>
      <w:r w:rsidR="00566B07">
        <w:t>,</w:t>
      </w:r>
      <w:r w:rsidR="000A13D8">
        <w:t xml:space="preserve"> </w:t>
      </w:r>
      <w:r w:rsidR="00F10B48">
        <w:t xml:space="preserve">Skuodo rajono savivaldybės tarybos 2021 m. gegužės 27 d. sprendimu </w:t>
      </w:r>
      <w:bookmarkStart w:id="0" w:name="n_0"/>
      <w:r w:rsidR="009D3757" w:rsidRPr="00580F4E">
        <w:t xml:space="preserve">Nr. T9-112 </w:t>
      </w:r>
      <w:bookmarkEnd w:id="0"/>
      <w:r w:rsidR="00F10B48">
        <w:t>„Dėl Skuodo rajono savivaldybės turto, perduodamo valdyti ir naudoti pagal panaudos sutartis, tvarkos aprašo patvirtinimo“  patvirtinto Skuodo rajono savivaldybės turto, perduodamo valdyti ir naudoti pagal panaudos sutartis, tvarkos aprašo 4.</w:t>
      </w:r>
      <w:r w:rsidR="00566B07">
        <w:t>1</w:t>
      </w:r>
      <w:r w:rsidR="00835D83">
        <w:t xml:space="preserve"> papunkčiu</w:t>
      </w:r>
      <w:r w:rsidRPr="0063506C">
        <w:t xml:space="preserve"> </w:t>
      </w:r>
      <w:r>
        <w:t>ir</w:t>
      </w:r>
      <w:r w:rsidRPr="0063506C">
        <w:t xml:space="preserve"> atsižvelgdama </w:t>
      </w:r>
      <w:r w:rsidR="00566B07">
        <w:t xml:space="preserve">Valstybės vaiko teisių apsaugos ir įvaikinimo tarnybos prie </w:t>
      </w:r>
      <w:r w:rsidR="00835D83">
        <w:t>S</w:t>
      </w:r>
      <w:r w:rsidR="00566B07">
        <w:t xml:space="preserve">ocialinės apsaugos ir darbo ministerijos 2023 m. balandžio 21 d. prašymą Nr. S-1185, </w:t>
      </w:r>
      <w:r w:rsidRPr="0063506C">
        <w:t>Skuodo rajono savivaldybės taryba n u s p r e n d ž i a:</w:t>
      </w:r>
    </w:p>
    <w:p w14:paraId="1D1187B7" w14:textId="77777777" w:rsidR="00566B07" w:rsidRDefault="00566B07" w:rsidP="00566B07">
      <w:pPr>
        <w:ind w:firstLine="1247"/>
        <w:jc w:val="both"/>
      </w:pPr>
      <w:r>
        <w:t xml:space="preserve">1. Perduoti </w:t>
      </w:r>
      <w:r w:rsidR="008937CD">
        <w:t xml:space="preserve">Valstybės vaiko teisių apsaugos ir įvaikinimo tarnybai prie </w:t>
      </w:r>
      <w:r w:rsidR="00835D83">
        <w:t>S</w:t>
      </w:r>
      <w:r w:rsidR="008937CD">
        <w:t>ocialinės apsaugos ir darbo ministerijos valdyti ir naudoti pagal panaudos sutartį</w:t>
      </w:r>
      <w:r w:rsidR="00131D5B">
        <w:t xml:space="preserve"> 5 metų laikotarpiui</w:t>
      </w:r>
      <w:r w:rsidR="008937CD">
        <w:t xml:space="preserve"> savivaldybei nuosavybės teise priklausantį turtą:</w:t>
      </w:r>
    </w:p>
    <w:p w14:paraId="44902B42" w14:textId="77777777" w:rsidR="00566B07" w:rsidRDefault="00566B07" w:rsidP="00566B07">
      <w:pPr>
        <w:ind w:firstLine="1247"/>
        <w:jc w:val="both"/>
      </w:pPr>
      <w:r>
        <w:t>38,57 kv. m dydžio negyvenamosios paskirties patalpas su 16,18 kv. m bendro naudojimo patalpomis, esanči</w:t>
      </w:r>
      <w:r w:rsidR="00835D83">
        <w:t>omi</w:t>
      </w:r>
      <w:r>
        <w:t>s administraciniame pastate (pastato, kuriame yra perduodamos patalpos, unikalus Nr. 7596-4001-2017, pažymėtas plane 1B4p, patalpų indeksai 2-4; 2-3), Skuodo m.</w:t>
      </w:r>
      <w:r w:rsidR="00835D83">
        <w:t>,</w:t>
      </w:r>
      <w:r>
        <w:t xml:space="preserve"> Vilniaus g. 13. Turto įsigijimo vertė 1</w:t>
      </w:r>
      <w:r w:rsidR="007A73C1">
        <w:t>7 578,04</w:t>
      </w:r>
      <w:r>
        <w:t xml:space="preserve"> Eur, likutinė vertė </w:t>
      </w:r>
      <w:r w:rsidRPr="007A73C1">
        <w:t>(20</w:t>
      </w:r>
      <w:r w:rsidR="007A73C1" w:rsidRPr="007A73C1">
        <w:t>23</w:t>
      </w:r>
      <w:r w:rsidRPr="007A73C1">
        <w:t>-0</w:t>
      </w:r>
      <w:r w:rsidR="007A73C1" w:rsidRPr="007A73C1">
        <w:t>6</w:t>
      </w:r>
      <w:r w:rsidRPr="007A73C1">
        <w:t xml:space="preserve">-30) </w:t>
      </w:r>
      <w:r w:rsidR="007A73C1">
        <w:t>5 287,48</w:t>
      </w:r>
      <w:r>
        <w:t xml:space="preserve"> Eur.</w:t>
      </w:r>
    </w:p>
    <w:p w14:paraId="69D84A28" w14:textId="77777777" w:rsidR="00566B07" w:rsidRPr="000E38EE" w:rsidRDefault="00566B07" w:rsidP="00566B07">
      <w:pPr>
        <w:ind w:firstLine="1247"/>
        <w:jc w:val="both"/>
        <w:rPr>
          <w:strike/>
        </w:rPr>
      </w:pPr>
      <w:r w:rsidRPr="000E38EE">
        <w:rPr>
          <w:strike/>
        </w:rPr>
        <w:t>17,22 kv. m dydžio garažo patalpą (unikalus Nr. 7596-4005-8051:0005, plane pažymėta 10G1p) Skuodo m.</w:t>
      </w:r>
      <w:r w:rsidR="00835D83" w:rsidRPr="000E38EE">
        <w:rPr>
          <w:strike/>
        </w:rPr>
        <w:t>,</w:t>
      </w:r>
      <w:r w:rsidRPr="000E38EE">
        <w:rPr>
          <w:strike/>
        </w:rPr>
        <w:t xml:space="preserve"> Vaižganto g. 7. Turto įsigijimo vertė 1 243,16 Eur, likutinė vertė </w:t>
      </w:r>
      <w:r w:rsidR="007A73C1" w:rsidRPr="000E38EE">
        <w:rPr>
          <w:strike/>
        </w:rPr>
        <w:t>(2023-06-30) 990,46</w:t>
      </w:r>
      <w:r w:rsidRPr="000E38EE">
        <w:rPr>
          <w:strike/>
        </w:rPr>
        <w:t xml:space="preserve"> Eur.  </w:t>
      </w:r>
    </w:p>
    <w:p w14:paraId="29A1CFCD" w14:textId="77777777" w:rsidR="005E5DC5" w:rsidRDefault="005E5DC5" w:rsidP="000C50C5">
      <w:pPr>
        <w:ind w:firstLine="1247"/>
        <w:jc w:val="both"/>
      </w:pPr>
      <w:r>
        <w:t xml:space="preserve">2. </w:t>
      </w:r>
      <w:r w:rsidRPr="0063506C">
        <w:t xml:space="preserve">Įpareigoti Skuodo rajono savivaldybės </w:t>
      </w:r>
      <w:r w:rsidR="008937CD">
        <w:t xml:space="preserve">merą Stasį Gutautą </w:t>
      </w:r>
      <w:r w:rsidRPr="0063506C">
        <w:t xml:space="preserve">pasirašyti </w:t>
      </w:r>
      <w:r>
        <w:t xml:space="preserve">sprendimo 1 punkte nurodyto turto panaudos sutartį bei </w:t>
      </w:r>
      <w:r w:rsidRPr="0063506C">
        <w:t>turto perdavimo</w:t>
      </w:r>
      <w:r>
        <w:t>–</w:t>
      </w:r>
      <w:r w:rsidRPr="0063506C">
        <w:t>priėmimo aktą.</w:t>
      </w:r>
    </w:p>
    <w:p w14:paraId="3FADBB32" w14:textId="77777777" w:rsidR="002677DD" w:rsidRPr="002677DD" w:rsidRDefault="002677DD" w:rsidP="000C50C5">
      <w:pPr>
        <w:ind w:firstLine="1247"/>
        <w:jc w:val="both"/>
        <w:rPr>
          <w:szCs w:val="24"/>
        </w:rPr>
      </w:pPr>
      <w:r w:rsidRPr="002677DD">
        <w:rPr>
          <w:szCs w:val="24"/>
        </w:rPr>
        <w:t>Šis sprendimas gali būti skundžiamas Lietuvos Respublikos administracinių bylų teisenos įstatymo nustatyta tvarka Lietuvos administracinių ginčų komisijos Klaipėdos apygardos skyriui (H. Manto g. 37, Klaipėda) arba Regionų apygardos administracinio teismo Klaipėdos rūmams (Galinio Pylimo g. 9, Klaipėda) per vieną mėnesį nuo šio teisės akto paskelbimo arba įteikimo suinteresuotam asmeniui dienos</w:t>
      </w:r>
      <w:r w:rsidR="000C50C5">
        <w:rPr>
          <w:szCs w:val="24"/>
        </w:rPr>
        <w:t>.</w:t>
      </w:r>
    </w:p>
    <w:p w14:paraId="06F35132" w14:textId="77777777" w:rsidR="002F5826" w:rsidRDefault="002F5826" w:rsidP="00C21F6E">
      <w:pPr>
        <w:jc w:val="both"/>
        <w:rPr>
          <w:szCs w:val="24"/>
        </w:rPr>
      </w:pPr>
    </w:p>
    <w:p w14:paraId="3F7EB172" w14:textId="77777777" w:rsidR="002677DD" w:rsidRDefault="002677DD" w:rsidP="00C21F6E">
      <w:pPr>
        <w:jc w:val="both"/>
        <w:rPr>
          <w:szCs w:val="24"/>
        </w:rPr>
      </w:pPr>
    </w:p>
    <w:p w14:paraId="7A6A4AC9" w14:textId="77777777" w:rsidR="002677DD" w:rsidRPr="00BF27D4" w:rsidRDefault="002677DD" w:rsidP="00C21F6E">
      <w:pPr>
        <w:jc w:val="both"/>
        <w:rPr>
          <w:szCs w:val="24"/>
        </w:rPr>
      </w:pPr>
    </w:p>
    <w:p w14:paraId="5AC40232" w14:textId="77777777" w:rsidR="006F6B82" w:rsidRDefault="006F6B82" w:rsidP="00C40275">
      <w:pPr>
        <w:tabs>
          <w:tab w:val="left" w:pos="7044"/>
        </w:tabs>
        <w:jc w:val="both"/>
      </w:pPr>
      <w:r w:rsidRPr="00BF27D4">
        <w:t>Savivaldybės meras</w:t>
      </w:r>
      <w:r w:rsidR="00C40275">
        <w:tab/>
      </w:r>
      <w:r w:rsidR="00051CFD">
        <w:t xml:space="preserve">     </w:t>
      </w:r>
      <w:r w:rsidR="003C2CE6">
        <w:t xml:space="preserve">      </w:t>
      </w:r>
      <w:r w:rsidR="00051CFD">
        <w:t xml:space="preserve">     Stasys Gutautas</w:t>
      </w:r>
    </w:p>
    <w:p w14:paraId="2C9517B3" w14:textId="77777777" w:rsidR="009D3757" w:rsidRDefault="009D3757" w:rsidP="009D3757">
      <w:pPr>
        <w:tabs>
          <w:tab w:val="left" w:pos="7044"/>
        </w:tabs>
        <w:jc w:val="center"/>
      </w:pPr>
      <w:r>
        <w:t>______________</w:t>
      </w:r>
    </w:p>
    <w:p w14:paraId="6EBAF834" w14:textId="77777777" w:rsidR="009D3757" w:rsidRPr="00BF27D4" w:rsidRDefault="009D3757" w:rsidP="009D3757">
      <w:pPr>
        <w:tabs>
          <w:tab w:val="left" w:pos="7044"/>
        </w:tabs>
        <w:jc w:val="center"/>
      </w:pPr>
    </w:p>
    <w:p w14:paraId="15D0DC5A" w14:textId="77777777" w:rsidR="006F6B82" w:rsidRPr="00BF27D4" w:rsidRDefault="006F6B82" w:rsidP="006F6B82">
      <w:pPr>
        <w:jc w:val="both"/>
      </w:pPr>
    </w:p>
    <w:p w14:paraId="08A22D1C" w14:textId="77777777" w:rsidR="006F6B82" w:rsidRPr="00BF27D4" w:rsidRDefault="006F6B82" w:rsidP="006F6B82">
      <w:pPr>
        <w:jc w:val="both"/>
      </w:pPr>
    </w:p>
    <w:p w14:paraId="50A9386E" w14:textId="77777777" w:rsidR="006F6B82" w:rsidRPr="00BF27D4" w:rsidRDefault="006F6B82" w:rsidP="006F6B82">
      <w:pPr>
        <w:jc w:val="both"/>
      </w:pPr>
    </w:p>
    <w:p w14:paraId="06E6A2B7" w14:textId="77777777" w:rsidR="000C50C5" w:rsidRDefault="000C50C5" w:rsidP="006F6B82">
      <w:pPr>
        <w:jc w:val="both"/>
      </w:pPr>
    </w:p>
    <w:p w14:paraId="58FCF649" w14:textId="77777777" w:rsidR="00C82F9B" w:rsidRDefault="00C82F9B" w:rsidP="006F6B82">
      <w:pPr>
        <w:jc w:val="both"/>
      </w:pPr>
    </w:p>
    <w:p w14:paraId="7B812402" w14:textId="77777777" w:rsidR="000C50C5" w:rsidRDefault="000C50C5" w:rsidP="006F6B82">
      <w:pPr>
        <w:jc w:val="both"/>
      </w:pPr>
    </w:p>
    <w:sectPr w:rsidR="000C50C5" w:rsidSect="002C301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1025" w14:textId="77777777" w:rsidR="002E442E" w:rsidRDefault="002E442E">
      <w:r>
        <w:separator/>
      </w:r>
    </w:p>
  </w:endnote>
  <w:endnote w:type="continuationSeparator" w:id="0">
    <w:p w14:paraId="3E8F0636" w14:textId="77777777" w:rsidR="002E442E" w:rsidRDefault="002E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A7D36" w14:textId="77777777" w:rsidR="003C4F7B" w:rsidRDefault="003C4F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6238" w14:textId="77777777" w:rsidR="003C4F7B" w:rsidRDefault="003C4F7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675E" w14:textId="77777777" w:rsidR="003C4F7B" w:rsidRDefault="003C4F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92B74" w14:textId="77777777" w:rsidR="002E442E" w:rsidRDefault="002E442E">
      <w:r>
        <w:separator/>
      </w:r>
    </w:p>
  </w:footnote>
  <w:footnote w:type="continuationSeparator" w:id="0">
    <w:p w14:paraId="45127A68" w14:textId="77777777" w:rsidR="002E442E" w:rsidRDefault="002E4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40CA0" w14:textId="77777777" w:rsidR="003C4F7B" w:rsidRDefault="003C4F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213CC" w14:textId="77777777" w:rsidR="003C4F7B" w:rsidRDefault="003C4F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0451F" w14:textId="77777777" w:rsidR="002C3014" w:rsidRPr="003C4F7B" w:rsidRDefault="009F55F5" w:rsidP="002C3014">
    <w:pPr>
      <w:pStyle w:val="Antrats"/>
      <w:jc w:val="right"/>
      <w:rPr>
        <w:b/>
        <w:bCs/>
        <w:i/>
        <w:iCs/>
      </w:rPr>
    </w:pPr>
    <w:r w:rsidRPr="003C4F7B">
      <w:rPr>
        <w:b/>
        <w:bCs/>
        <w:i/>
        <w:i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num w:numId="1" w16cid:durableId="21313910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259203">
    <w:abstractNumId w:val="2"/>
  </w:num>
  <w:num w:numId="3" w16cid:durableId="1167328667">
    <w:abstractNumId w:val="1"/>
  </w:num>
  <w:num w:numId="4" w16cid:durableId="1059980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1520F"/>
    <w:rsid w:val="00043FA6"/>
    <w:rsid w:val="00051CFD"/>
    <w:rsid w:val="00055184"/>
    <w:rsid w:val="0007026A"/>
    <w:rsid w:val="00080AC2"/>
    <w:rsid w:val="00086EAF"/>
    <w:rsid w:val="000970BC"/>
    <w:rsid w:val="000A13D8"/>
    <w:rsid w:val="000A3D70"/>
    <w:rsid w:val="000C0FC5"/>
    <w:rsid w:val="000C50C5"/>
    <w:rsid w:val="000C6B87"/>
    <w:rsid w:val="000D1F18"/>
    <w:rsid w:val="000E38EE"/>
    <w:rsid w:val="000E7D3B"/>
    <w:rsid w:val="00101FB4"/>
    <w:rsid w:val="00113058"/>
    <w:rsid w:val="001144CD"/>
    <w:rsid w:val="00114F5B"/>
    <w:rsid w:val="001314BF"/>
    <w:rsid w:val="001316DB"/>
    <w:rsid w:val="00131D5B"/>
    <w:rsid w:val="00140BB4"/>
    <w:rsid w:val="00144EA8"/>
    <w:rsid w:val="00171452"/>
    <w:rsid w:val="00174525"/>
    <w:rsid w:val="001A48C5"/>
    <w:rsid w:val="001B4142"/>
    <w:rsid w:val="001B587A"/>
    <w:rsid w:val="001F5E92"/>
    <w:rsid w:val="001F7F88"/>
    <w:rsid w:val="00215B4E"/>
    <w:rsid w:val="0023405E"/>
    <w:rsid w:val="0024224C"/>
    <w:rsid w:val="00246733"/>
    <w:rsid w:val="00247392"/>
    <w:rsid w:val="002677DD"/>
    <w:rsid w:val="002800BF"/>
    <w:rsid w:val="002C3014"/>
    <w:rsid w:val="002E0271"/>
    <w:rsid w:val="002E442E"/>
    <w:rsid w:val="002E7B28"/>
    <w:rsid w:val="002F5826"/>
    <w:rsid w:val="0030635F"/>
    <w:rsid w:val="003344CC"/>
    <w:rsid w:val="00342D79"/>
    <w:rsid w:val="00346BC0"/>
    <w:rsid w:val="0035227C"/>
    <w:rsid w:val="00363273"/>
    <w:rsid w:val="00364F96"/>
    <w:rsid w:val="00370FAC"/>
    <w:rsid w:val="003729A7"/>
    <w:rsid w:val="00377135"/>
    <w:rsid w:val="0038297E"/>
    <w:rsid w:val="00383001"/>
    <w:rsid w:val="00393697"/>
    <w:rsid w:val="003A4903"/>
    <w:rsid w:val="003C2CE6"/>
    <w:rsid w:val="003C4F7B"/>
    <w:rsid w:val="003D6BA6"/>
    <w:rsid w:val="003F3051"/>
    <w:rsid w:val="00407F40"/>
    <w:rsid w:val="00424C4A"/>
    <w:rsid w:val="00432484"/>
    <w:rsid w:val="0044266D"/>
    <w:rsid w:val="0045016E"/>
    <w:rsid w:val="004730C0"/>
    <w:rsid w:val="00473BE9"/>
    <w:rsid w:val="00486BE1"/>
    <w:rsid w:val="00493927"/>
    <w:rsid w:val="0049424D"/>
    <w:rsid w:val="004A0F28"/>
    <w:rsid w:val="004A1A42"/>
    <w:rsid w:val="004A57D8"/>
    <w:rsid w:val="004C4341"/>
    <w:rsid w:val="004D42FD"/>
    <w:rsid w:val="00501D0B"/>
    <w:rsid w:val="0052517D"/>
    <w:rsid w:val="00530AF2"/>
    <w:rsid w:val="00534BEE"/>
    <w:rsid w:val="005350F0"/>
    <w:rsid w:val="00566B07"/>
    <w:rsid w:val="005719BD"/>
    <w:rsid w:val="005749A0"/>
    <w:rsid w:val="00580F4E"/>
    <w:rsid w:val="00583BD8"/>
    <w:rsid w:val="00585C0A"/>
    <w:rsid w:val="00595203"/>
    <w:rsid w:val="005972DA"/>
    <w:rsid w:val="005C46AC"/>
    <w:rsid w:val="005D1DC2"/>
    <w:rsid w:val="005D6CB5"/>
    <w:rsid w:val="005E5DC5"/>
    <w:rsid w:val="00603D74"/>
    <w:rsid w:val="00623C69"/>
    <w:rsid w:val="006568D9"/>
    <w:rsid w:val="006610DA"/>
    <w:rsid w:val="006760E3"/>
    <w:rsid w:val="006959B9"/>
    <w:rsid w:val="006D1602"/>
    <w:rsid w:val="006E170D"/>
    <w:rsid w:val="006E6281"/>
    <w:rsid w:val="006E749F"/>
    <w:rsid w:val="006F6B82"/>
    <w:rsid w:val="0070500F"/>
    <w:rsid w:val="00722981"/>
    <w:rsid w:val="0073281E"/>
    <w:rsid w:val="007521B7"/>
    <w:rsid w:val="0075465F"/>
    <w:rsid w:val="00757F5B"/>
    <w:rsid w:val="00770B50"/>
    <w:rsid w:val="0079728E"/>
    <w:rsid w:val="007A73C1"/>
    <w:rsid w:val="007B5082"/>
    <w:rsid w:val="007B71C2"/>
    <w:rsid w:val="007C5449"/>
    <w:rsid w:val="007C7C66"/>
    <w:rsid w:val="00804C63"/>
    <w:rsid w:val="008151FA"/>
    <w:rsid w:val="00835D83"/>
    <w:rsid w:val="008470AA"/>
    <w:rsid w:val="00850177"/>
    <w:rsid w:val="00856D88"/>
    <w:rsid w:val="00861F25"/>
    <w:rsid w:val="008758AD"/>
    <w:rsid w:val="00882483"/>
    <w:rsid w:val="0089025B"/>
    <w:rsid w:val="008937CD"/>
    <w:rsid w:val="008B6465"/>
    <w:rsid w:val="008F78EA"/>
    <w:rsid w:val="009121E4"/>
    <w:rsid w:val="0091412B"/>
    <w:rsid w:val="00914486"/>
    <w:rsid w:val="00916C79"/>
    <w:rsid w:val="009320A8"/>
    <w:rsid w:val="00965348"/>
    <w:rsid w:val="009A4AEA"/>
    <w:rsid w:val="009B1A1A"/>
    <w:rsid w:val="009B4685"/>
    <w:rsid w:val="009C4AF5"/>
    <w:rsid w:val="009D3757"/>
    <w:rsid w:val="009E3DC8"/>
    <w:rsid w:val="009F0171"/>
    <w:rsid w:val="009F55F5"/>
    <w:rsid w:val="00A0330D"/>
    <w:rsid w:val="00A13A27"/>
    <w:rsid w:val="00A15130"/>
    <w:rsid w:val="00A20E77"/>
    <w:rsid w:val="00A24DBA"/>
    <w:rsid w:val="00A416A2"/>
    <w:rsid w:val="00A472F6"/>
    <w:rsid w:val="00A64613"/>
    <w:rsid w:val="00A71826"/>
    <w:rsid w:val="00A7609F"/>
    <w:rsid w:val="00A90C32"/>
    <w:rsid w:val="00A91583"/>
    <w:rsid w:val="00A9449E"/>
    <w:rsid w:val="00AA063E"/>
    <w:rsid w:val="00AB13B9"/>
    <w:rsid w:val="00AB1B18"/>
    <w:rsid w:val="00AC4B8C"/>
    <w:rsid w:val="00AE221D"/>
    <w:rsid w:val="00AF2495"/>
    <w:rsid w:val="00AF4B9C"/>
    <w:rsid w:val="00B05669"/>
    <w:rsid w:val="00B05672"/>
    <w:rsid w:val="00B46F68"/>
    <w:rsid w:val="00B61ACA"/>
    <w:rsid w:val="00B92D26"/>
    <w:rsid w:val="00B96FAE"/>
    <w:rsid w:val="00BC2225"/>
    <w:rsid w:val="00BD3B1A"/>
    <w:rsid w:val="00BE2CC9"/>
    <w:rsid w:val="00BF27D4"/>
    <w:rsid w:val="00BF70C0"/>
    <w:rsid w:val="00C04373"/>
    <w:rsid w:val="00C07928"/>
    <w:rsid w:val="00C15085"/>
    <w:rsid w:val="00C21F6E"/>
    <w:rsid w:val="00C306A1"/>
    <w:rsid w:val="00C30FF7"/>
    <w:rsid w:val="00C40275"/>
    <w:rsid w:val="00C43084"/>
    <w:rsid w:val="00C76E5D"/>
    <w:rsid w:val="00C77D85"/>
    <w:rsid w:val="00C82F9B"/>
    <w:rsid w:val="00CA3C1D"/>
    <w:rsid w:val="00CC4F64"/>
    <w:rsid w:val="00CC7100"/>
    <w:rsid w:val="00CD3F82"/>
    <w:rsid w:val="00CE7666"/>
    <w:rsid w:val="00D20E36"/>
    <w:rsid w:val="00D63967"/>
    <w:rsid w:val="00D82292"/>
    <w:rsid w:val="00D84E70"/>
    <w:rsid w:val="00D87ACA"/>
    <w:rsid w:val="00D9575B"/>
    <w:rsid w:val="00DA10DA"/>
    <w:rsid w:val="00DC1DB0"/>
    <w:rsid w:val="00DD4085"/>
    <w:rsid w:val="00DE0AC0"/>
    <w:rsid w:val="00DF704C"/>
    <w:rsid w:val="00E0664F"/>
    <w:rsid w:val="00E14835"/>
    <w:rsid w:val="00E61E1D"/>
    <w:rsid w:val="00EA26A0"/>
    <w:rsid w:val="00EC1499"/>
    <w:rsid w:val="00EC4653"/>
    <w:rsid w:val="00EC5849"/>
    <w:rsid w:val="00EC646D"/>
    <w:rsid w:val="00ED23E3"/>
    <w:rsid w:val="00ED6F8C"/>
    <w:rsid w:val="00F10B48"/>
    <w:rsid w:val="00F45AA7"/>
    <w:rsid w:val="00F46F5F"/>
    <w:rsid w:val="00F64CEB"/>
    <w:rsid w:val="00F744CC"/>
    <w:rsid w:val="00F75E9E"/>
    <w:rsid w:val="00F876B9"/>
    <w:rsid w:val="00FA5B44"/>
    <w:rsid w:val="00FA6469"/>
    <w:rsid w:val="00FB1614"/>
    <w:rsid w:val="00FB50DE"/>
    <w:rsid w:val="00FC461F"/>
    <w:rsid w:val="00FD2945"/>
    <w:rsid w:val="00FD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2CBB9CFF"/>
  <w15:docId w15:val="{9D0BDD34-8BA8-4180-ACBC-B7A0A52C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pPr>
    <w:rPr>
      <w:rFonts w:ascii="Times New Roman" w:eastAsia="Times New Roman" w:hAnsi="Times New Roman" w:cs="Mangal"/>
      <w:szCs w:val="18"/>
      <w:lang w:eastAsia="hi-IN" w:bidi="hi-IN"/>
    </w:rPr>
  </w:style>
  <w:style w:type="paragraph" w:styleId="Pataisymai">
    <w:name w:val="Revision"/>
    <w:hidden/>
    <w:uiPriority w:val="99"/>
    <w:semiHidden/>
    <w:rsid w:val="000E7D3B"/>
    <w:rPr>
      <w:rFonts w:ascii="Times New Roman" w:eastAsia="Times New Roman" w:hAnsi="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 w:id="1707294231">
      <w:bodyDiv w:val="1"/>
      <w:marLeft w:val="0"/>
      <w:marRight w:val="0"/>
      <w:marTop w:val="0"/>
      <w:marBottom w:val="0"/>
      <w:divBdr>
        <w:top w:val="none" w:sz="0" w:space="0" w:color="auto"/>
        <w:left w:val="none" w:sz="0" w:space="0" w:color="auto"/>
        <w:bottom w:val="none" w:sz="0" w:space="0" w:color="auto"/>
        <w:right w:val="none" w:sz="0" w:space="0" w:color="auto"/>
      </w:divBdr>
      <w:divsChild>
        <w:div w:id="437721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1ee8043a9fd49c6ae48993d9422356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31ee8043a9fd49c6ae48993d9422356e</Template>
  <TotalTime>2</TotalTime>
  <Pages>1</Pages>
  <Words>353</Words>
  <Characters>2015</Characters>
  <Application>Microsoft Office Word</Application>
  <DocSecurity>4</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PAGAL PANAUDOS SUTARTĮ</vt:lpstr>
      <vt:lpstr>DĖL TURTO PERDAVIMO VALDYTI PAGAL PANAUDOS SUTARTĮ</vt:lpstr>
    </vt:vector>
  </TitlesOfParts>
  <Manager>2023-06-30</Manager>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PAGAL PANAUDOS SUTARTĮ</dc:title>
  <dc:subject>T9-131</dc:subject>
  <dc:creator>SKUODO RAJONO SAVIVALDYBĖS TARYBA</dc:creator>
  <cp:keywords/>
  <cp:lastModifiedBy>Sadauskienė, Dalia</cp:lastModifiedBy>
  <cp:revision>2</cp:revision>
  <cp:lastPrinted>2022-11-03T13:42:00Z</cp:lastPrinted>
  <dcterms:created xsi:type="dcterms:W3CDTF">2026-05-19T05:24:00Z</dcterms:created>
  <dcterms:modified xsi:type="dcterms:W3CDTF">2026-05-19T05:24:00Z</dcterms:modified>
  <cp:category>SPRENDIMAS</cp:category>
</cp:coreProperties>
</file>